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E4" w:rsidRDefault="007A29E4" w:rsidP="007A29E4">
      <w:pPr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附件6</w:t>
      </w:r>
    </w:p>
    <w:p w:rsidR="007A29E4" w:rsidRDefault="007A29E4" w:rsidP="007A29E4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7A29E4" w:rsidRDefault="007A29E4" w:rsidP="007A29E4">
      <w:pPr>
        <w:rPr>
          <w:rFonts w:ascii="方正大标宋简体" w:eastAsia="方正大标宋简体" w:hint="eastAsia"/>
          <w:sz w:val="30"/>
          <w:szCs w:val="30"/>
        </w:rPr>
      </w:pPr>
    </w:p>
    <w:p w:rsidR="007A29E4" w:rsidRDefault="007A29E4" w:rsidP="007A29E4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</w:t>
      </w:r>
      <w:r>
        <w:rPr>
          <w:rFonts w:ascii="黑体" w:eastAsia="黑体" w:hAnsi="宋体" w:cs="宋体" w:hint="eastAsia"/>
          <w:b/>
          <w:sz w:val="44"/>
          <w:szCs w:val="44"/>
        </w:rPr>
        <w:t>创新项目</w:t>
      </w:r>
    </w:p>
    <w:p w:rsidR="007A29E4" w:rsidRDefault="007A29E4" w:rsidP="007A29E4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7A29E4" w:rsidRDefault="007A29E4" w:rsidP="007A29E4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7A29E4" w:rsidRDefault="007A29E4" w:rsidP="007A29E4">
      <w:pPr>
        <w:spacing w:line="500" w:lineRule="exact"/>
        <w:rPr>
          <w:rFonts w:hint="eastAsia"/>
          <w:b/>
          <w:bCs/>
        </w:rPr>
      </w:pPr>
    </w:p>
    <w:p w:rsidR="007A29E4" w:rsidRDefault="007A29E4" w:rsidP="007A29E4">
      <w:pPr>
        <w:spacing w:line="500" w:lineRule="exact"/>
        <w:rPr>
          <w:rFonts w:hint="eastAsia"/>
          <w:b/>
          <w:bCs/>
        </w:rPr>
      </w:pPr>
    </w:p>
    <w:p w:rsidR="007A29E4" w:rsidRDefault="007A29E4" w:rsidP="007A29E4">
      <w:pPr>
        <w:spacing w:line="500" w:lineRule="exact"/>
        <w:rPr>
          <w:rFonts w:hint="eastAsia"/>
          <w:b/>
          <w:bCs/>
        </w:rPr>
      </w:pPr>
    </w:p>
    <w:p w:rsidR="007A29E4" w:rsidRDefault="007A29E4" w:rsidP="007A29E4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7A29E4" w:rsidRDefault="007A29E4" w:rsidP="007A29E4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7A29E4" w:rsidRDefault="007A29E4" w:rsidP="007A29E4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7A29E4" w:rsidRDefault="007A29E4" w:rsidP="007A29E4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7A29E4" w:rsidRDefault="007A29E4" w:rsidP="007A29E4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rPr>
          <w:rFonts w:cs="宋体" w:hint="eastAsia"/>
          <w:b/>
          <w:kern w:val="0"/>
          <w:sz w:val="28"/>
        </w:rPr>
      </w:pPr>
    </w:p>
    <w:p w:rsidR="007A29E4" w:rsidRDefault="007A29E4" w:rsidP="007A29E4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int="eastAsia"/>
          <w:b/>
          <w:sz w:val="24"/>
        </w:rPr>
        <w:t>浙江省大学生科技创新活动计划（新苗人才计划）实施办公室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 制</w:t>
      </w:r>
      <w:r>
        <w:rPr>
          <w:rFonts w:ascii="黑体" w:eastAsia="黑体" w:hAnsi="黑体" w:hint="eastAsia"/>
          <w:b/>
          <w:sz w:val="2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7A29E4" w:rsidRDefault="007A29E4" w:rsidP="007A29E4">
      <w:pPr>
        <w:spacing w:line="500" w:lineRule="exact"/>
        <w:jc w:val="center"/>
        <w:rPr>
          <w:rFonts w:eastAsia="黑体" w:hint="eastAsia"/>
          <w:sz w:val="36"/>
        </w:rPr>
      </w:pPr>
    </w:p>
    <w:p w:rsidR="007A29E4" w:rsidRDefault="007A29E4" w:rsidP="007A29E4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7A29E4" w:rsidRDefault="007A29E4" w:rsidP="007A29E4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7A29E4" w:rsidRDefault="007A29E4" w:rsidP="007A29E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7A29E4" w:rsidRDefault="007A29E4" w:rsidP="007A29E4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spacing w:line="500" w:lineRule="exact"/>
        <w:rPr>
          <w:rFonts w:ascii="楷体_GB2312" w:eastAsia="楷体_GB2312" w:hint="eastAsia"/>
          <w:sz w:val="28"/>
        </w:rPr>
      </w:pPr>
    </w:p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7A29E4" w:rsidTr="001D0F99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7A29E4" w:rsidTr="001D0F99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7A29E4" w:rsidTr="001D0F99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研发阶段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中试阶段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批量（规模）生产  （选项打√）</w:t>
            </w:r>
          </w:p>
        </w:tc>
      </w:tr>
      <w:tr w:rsidR="007A29E4" w:rsidTr="001D0F99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7A29E4" w:rsidRDefault="007A29E4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7A29E4" w:rsidRDefault="007A29E4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7A29E4" w:rsidRDefault="007A29E4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7A29E4" w:rsidRDefault="007A29E4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7A29E4" w:rsidRDefault="007A29E4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7A29E4" w:rsidRDefault="007A29E4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7A29E4" w:rsidRDefault="007A29E4" w:rsidP="001D0F99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7A29E4" w:rsidTr="001D0F99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A29E4" w:rsidRDefault="007A29E4" w:rsidP="001D0F99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近三年成果：国家级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项，省部级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</w:tc>
      </w:tr>
      <w:tr w:rsidR="007A29E4" w:rsidTr="001D0F99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7A29E4" w:rsidRDefault="007A29E4" w:rsidP="001D0F99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万元，年均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</w:t>
            </w:r>
          </w:p>
        </w:tc>
      </w:tr>
      <w:tr w:rsidR="007A29E4" w:rsidTr="001D0F99">
        <w:trPr>
          <w:cantSplit/>
          <w:trHeight w:val="4242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7A29E4" w:rsidRDefault="007A29E4" w:rsidP="001D0F99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7A29E4" w:rsidRDefault="007A29E4" w:rsidP="001D0F99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Cs/>
          <w:sz w:val="28"/>
          <w:szCs w:val="28"/>
        </w:rPr>
      </w:pPr>
    </w:p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7A29E4" w:rsidTr="001D0F99">
        <w:trPr>
          <w:trHeight w:val="3854"/>
        </w:trPr>
        <w:tc>
          <w:tcPr>
            <w:tcW w:w="9273" w:type="dxa"/>
          </w:tcPr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（简要说明项目背景、研究现状、意义及实施必要性）</w:t>
            </w:r>
          </w:p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7A29E4" w:rsidTr="001D0F99">
        <w:trPr>
          <w:trHeight w:val="897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29E4" w:rsidRDefault="007A29E4" w:rsidP="001D0F99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7A29E4" w:rsidRDefault="007A29E4" w:rsidP="001D0F99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7A29E4" w:rsidRDefault="007A29E4" w:rsidP="001D0F99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7A29E4" w:rsidTr="001D0F99">
        <w:trPr>
          <w:trHeight w:val="3542"/>
        </w:trPr>
        <w:tc>
          <w:tcPr>
            <w:tcW w:w="9273" w:type="dxa"/>
          </w:tcPr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仿宋_GB2312" w:eastAsia="仿宋_GB2312" w:hAnsi="仿宋_GB2312" w:hint="eastAsia"/>
                <w:sz w:val="24"/>
              </w:rPr>
              <w:t>实施该项目所具备的基础、优势和风险，以及项目创新点等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  <w:p w:rsidR="007A29E4" w:rsidRDefault="007A29E4" w:rsidP="001D0F99">
            <w:pPr>
              <w:pStyle w:val="a5"/>
              <w:spacing w:beforeLines="5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</w:rPr>
            </w:pPr>
          </w:p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</w:rPr>
            </w:pPr>
          </w:p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</w:rPr>
            </w:pPr>
          </w:p>
          <w:p w:rsidR="007A29E4" w:rsidRDefault="007A29E4" w:rsidP="001D0F99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/>
      </w:tblPr>
      <w:tblGrid>
        <w:gridCol w:w="9258"/>
      </w:tblGrid>
      <w:tr w:rsidR="007A29E4" w:rsidTr="001D0F99">
        <w:trPr>
          <w:trHeight w:val="4432"/>
        </w:trPr>
        <w:tc>
          <w:tcPr>
            <w:tcW w:w="9258" w:type="dxa"/>
            <w:tcBorders>
              <w:bottom w:val="single" w:sz="12" w:space="0" w:color="auto"/>
            </w:tcBorders>
          </w:tcPr>
          <w:p w:rsidR="007A29E4" w:rsidRDefault="007A29E4" w:rsidP="001D0F99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（包括知识产权成果和经济、社会效益等）</w:t>
            </w:r>
          </w:p>
          <w:p w:rsidR="007A29E4" w:rsidRDefault="007A29E4" w:rsidP="001D0F99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7A29E4" w:rsidRDefault="007A29E4" w:rsidP="001D0F99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7A29E4" w:rsidTr="001D0F99">
        <w:trPr>
          <w:trHeight w:val="339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29E4" w:rsidRDefault="007A29E4" w:rsidP="001D0F99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7A29E4" w:rsidRDefault="007A29E4" w:rsidP="001D0F99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</w:p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七、项目组承诺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7A29E4" w:rsidTr="001D0F99">
        <w:trPr>
          <w:trHeight w:val="4169"/>
        </w:trPr>
        <w:tc>
          <w:tcPr>
            <w:tcW w:w="9228" w:type="dxa"/>
          </w:tcPr>
          <w:p w:rsidR="007A29E4" w:rsidRDefault="007A29E4" w:rsidP="001D0F99">
            <w:pPr>
              <w:pStyle w:val="a5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7A29E4" w:rsidRDefault="007A29E4" w:rsidP="001D0F99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ind w:right="240" w:firstLineChars="300" w:firstLine="72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项目组全体成员（签字）：              </w:t>
            </w:r>
          </w:p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7A29E4" w:rsidRDefault="007A29E4" w:rsidP="001D0F99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ind w:right="720" w:firstLineChars="300" w:firstLine="720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年　　月　　日</w:t>
            </w: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7A29E4" w:rsidTr="001D0F99">
        <w:trPr>
          <w:trHeight w:val="4169"/>
        </w:trPr>
        <w:tc>
          <w:tcPr>
            <w:tcW w:w="9228" w:type="dxa"/>
          </w:tcPr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7A29E4" w:rsidRDefault="007A29E4" w:rsidP="001D0F99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7A29E4" w:rsidRDefault="007A29E4" w:rsidP="001D0F99">
            <w:pPr>
              <w:ind w:right="120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年 　月　 日</w:t>
            </w: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九、学校审核意见：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7A29E4" w:rsidTr="001D0F99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A29E4" w:rsidRDefault="007A29E4" w:rsidP="001D0F99">
            <w:pPr>
              <w:pStyle w:val="a5"/>
              <w:spacing w:before="120"/>
              <w:ind w:right="108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（盖章）</w:t>
            </w:r>
          </w:p>
          <w:p w:rsidR="007A29E4" w:rsidRDefault="007A29E4" w:rsidP="001D0F99">
            <w:pPr>
              <w:spacing w:line="440" w:lineRule="exact"/>
              <w:ind w:right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年   月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7A29E4" w:rsidTr="001D0F99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7A29E4" w:rsidRDefault="007A29E4" w:rsidP="001D0F99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专家组组长(签字)：</w:t>
            </w: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 </w:t>
            </w:r>
          </w:p>
        </w:tc>
      </w:tr>
    </w:tbl>
    <w:p w:rsidR="007A29E4" w:rsidRDefault="007A29E4" w:rsidP="007A29E4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7A29E4" w:rsidTr="001D0F99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7A29E4" w:rsidRDefault="007A29E4" w:rsidP="001D0F99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 w:rsidR="007A29E4" w:rsidRDefault="007A29E4" w:rsidP="007A29E4">
      <w:pPr>
        <w:spacing w:line="360" w:lineRule="auto"/>
        <w:rPr>
          <w:rFonts w:ascii="仿宋_GB2312" w:eastAsia="仿宋_GB2312" w:hint="eastAsia"/>
          <w:sz w:val="36"/>
        </w:rPr>
        <w:sectPr w:rsidR="007A29E4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8214BA" w:rsidRDefault="008214BA"/>
    <w:sectPr w:rsidR="0082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BA" w:rsidRPr="00B42CBD" w:rsidRDefault="008214BA" w:rsidP="007A29E4">
      <w:pPr>
        <w:rPr>
          <w:sz w:val="24"/>
          <w:szCs w:val="24"/>
        </w:rPr>
      </w:pPr>
      <w:r>
        <w:separator/>
      </w:r>
    </w:p>
  </w:endnote>
  <w:endnote w:type="continuationSeparator" w:id="1">
    <w:p w:rsidR="008214BA" w:rsidRPr="00B42CBD" w:rsidRDefault="008214BA" w:rsidP="007A29E4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BA" w:rsidRPr="00B42CBD" w:rsidRDefault="008214BA" w:rsidP="007A29E4">
      <w:pPr>
        <w:rPr>
          <w:sz w:val="24"/>
          <w:szCs w:val="24"/>
        </w:rPr>
      </w:pPr>
      <w:r>
        <w:separator/>
      </w:r>
    </w:p>
  </w:footnote>
  <w:footnote w:type="continuationSeparator" w:id="1">
    <w:p w:rsidR="008214BA" w:rsidRPr="00B42CBD" w:rsidRDefault="008214BA" w:rsidP="007A29E4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9E4"/>
    <w:rsid w:val="007A29E4"/>
    <w:rsid w:val="0082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9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9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9E4"/>
    <w:rPr>
      <w:sz w:val="18"/>
      <w:szCs w:val="18"/>
    </w:rPr>
  </w:style>
  <w:style w:type="paragraph" w:customStyle="1" w:styleId="Char1">
    <w:name w:val=" Char"/>
    <w:basedOn w:val="a"/>
    <w:rsid w:val="007A29E4"/>
    <w:pPr>
      <w:tabs>
        <w:tab w:val="left" w:pos="360"/>
      </w:tabs>
      <w:ind w:left="360" w:hanging="360"/>
    </w:pPr>
    <w:rPr>
      <w:sz w:val="24"/>
      <w:szCs w:val="24"/>
    </w:rPr>
  </w:style>
  <w:style w:type="paragraph" w:styleId="a5">
    <w:name w:val="Body Text"/>
    <w:basedOn w:val="a"/>
    <w:link w:val="Char2"/>
    <w:qFormat/>
    <w:rsid w:val="007A29E4"/>
    <w:pPr>
      <w:spacing w:after="120"/>
    </w:pPr>
    <w:rPr>
      <w:szCs w:val="24"/>
    </w:rPr>
  </w:style>
  <w:style w:type="character" w:customStyle="1" w:styleId="Char2">
    <w:name w:val="正文文本 Char"/>
    <w:basedOn w:val="a0"/>
    <w:link w:val="a5"/>
    <w:rsid w:val="007A29E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</Words>
  <Characters>1571</Characters>
  <Application>Microsoft Office Word</Application>
  <DocSecurity>0</DocSecurity>
  <Lines>13</Lines>
  <Paragraphs>3</Paragraphs>
  <ScaleCrop>false</ScaleCrop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2017-03-09T14:19:00Z</dcterms:created>
  <dcterms:modified xsi:type="dcterms:W3CDTF">2017-03-09T14:19:00Z</dcterms:modified>
</cp:coreProperties>
</file>